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D0" w:rsidRPr="00295134" w:rsidRDefault="00F602D0" w:rsidP="00295134">
      <w:pPr>
        <w:spacing w:before="100" w:beforeAutospacing="1" w:after="0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295134">
        <w:rPr>
          <w:rFonts w:ascii="Times New Roman" w:hAnsi="Times New Roman"/>
          <w:b/>
          <w:i/>
          <w:color w:val="00B0F0"/>
          <w:sz w:val="14"/>
          <w:szCs w:val="14"/>
        </w:rPr>
        <w:t xml:space="preserve">  </w:t>
      </w:r>
      <w:r>
        <w:rPr>
          <w:rFonts w:ascii="Cambria" w:hAnsi="Cambria"/>
          <w:b/>
          <w:i/>
          <w:color w:val="00B0F0"/>
          <w:sz w:val="24"/>
          <w:szCs w:val="24"/>
          <w:u w:val="single"/>
        </w:rPr>
        <w:t>ЛЕПЕСТОК ОРХИДЕИ</w:t>
      </w:r>
    </w:p>
    <w:p w:rsidR="00F602D0" w:rsidRPr="00251A29" w:rsidRDefault="00F602D0" w:rsidP="00295134">
      <w:pPr>
        <w:spacing w:before="100" w:beforeAutospacing="1" w:after="0" w:line="240" w:lineRule="auto"/>
        <w:contextualSpacing/>
        <w:rPr>
          <w:rFonts w:ascii="Cambria" w:hAnsi="Cambria"/>
          <w:b/>
          <w:i/>
          <w:color w:val="00B0F0"/>
          <w:sz w:val="24"/>
          <w:szCs w:val="24"/>
          <w:u w:val="single"/>
        </w:rPr>
      </w:pPr>
      <w:r w:rsidRPr="00295134">
        <w:rPr>
          <w:rFonts w:ascii="Cambria" w:hAnsi="Cambria"/>
          <w:b/>
          <w:i/>
          <w:color w:val="00B0F0"/>
          <w:sz w:val="24"/>
          <w:szCs w:val="24"/>
          <w:u w:val="single"/>
        </w:rPr>
        <w:t xml:space="preserve">Свадебная церемония </w:t>
      </w:r>
      <w:r>
        <w:rPr>
          <w:rFonts w:ascii="Cambria" w:hAnsi="Cambria"/>
          <w:b/>
          <w:i/>
          <w:color w:val="00B0F0"/>
          <w:sz w:val="24"/>
          <w:szCs w:val="24"/>
          <w:u w:val="single"/>
        </w:rPr>
        <w:t>в</w:t>
      </w:r>
      <w:r w:rsidRPr="00295134">
        <w:rPr>
          <w:rFonts w:ascii="Cambria" w:hAnsi="Cambria"/>
          <w:b/>
          <w:i/>
          <w:color w:val="00B0F0"/>
          <w:sz w:val="24"/>
          <w:szCs w:val="24"/>
          <w:u w:val="single"/>
        </w:rPr>
        <w:t xml:space="preserve"> Европейском стиле</w:t>
      </w:r>
    </w:p>
    <w:p w:rsidR="00F602D0" w:rsidRPr="00251A29" w:rsidRDefault="00F602D0" w:rsidP="00295134">
      <w:pPr>
        <w:spacing w:before="100" w:beforeAutospacing="1" w:after="0" w:line="240" w:lineRule="auto"/>
        <w:contextualSpacing/>
        <w:rPr>
          <w:rFonts w:ascii="Cambria" w:hAnsi="Cambria"/>
          <w:b/>
          <w:i/>
          <w:color w:val="00B0F0"/>
          <w:sz w:val="24"/>
          <w:szCs w:val="24"/>
          <w:u w:val="single"/>
        </w:rPr>
      </w:pPr>
    </w:p>
    <w:p w:rsidR="00F602D0" w:rsidRPr="00953625" w:rsidRDefault="00F602D0" w:rsidP="00C203FD">
      <w:pPr>
        <w:spacing w:before="100" w:beforeAutospacing="1" w:after="0" w:line="240" w:lineRule="auto"/>
        <w:contextualSpacing/>
        <w:jc w:val="center"/>
        <w:rPr>
          <w:rFonts w:ascii="Cambria" w:hAnsi="Cambria"/>
          <w:b/>
          <w:i/>
          <w:color w:val="00B0F0"/>
          <w:sz w:val="24"/>
          <w:szCs w:val="24"/>
          <w:u w:val="single"/>
        </w:rPr>
      </w:pPr>
      <w:r w:rsidRPr="00EF75BB">
        <w:rPr>
          <w:rFonts w:ascii="Cambria" w:hAnsi="Cambria"/>
          <w:b/>
          <w:i/>
          <w:noProof/>
          <w:color w:val="00B0F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4pt;height:177.75pt;visibility:visible">
            <v:imagedata r:id="rId5" o:title=""/>
          </v:shape>
        </w:pict>
      </w:r>
      <w:r w:rsidRPr="00953625">
        <w:rPr>
          <w:rFonts w:ascii="Cambria" w:hAnsi="Cambria"/>
          <w:b/>
          <w:i/>
          <w:color w:val="00B0F0"/>
          <w:sz w:val="24"/>
          <w:szCs w:val="24"/>
          <w:u w:val="single"/>
        </w:rPr>
        <w:t xml:space="preserve">   </w:t>
      </w:r>
      <w:r w:rsidRPr="00EF75BB">
        <w:rPr>
          <w:rFonts w:ascii="Cambria" w:hAnsi="Cambria"/>
          <w:b/>
          <w:i/>
          <w:noProof/>
          <w:color w:val="00B0F0"/>
          <w:sz w:val="24"/>
          <w:szCs w:val="24"/>
          <w:u w:val="single"/>
        </w:rPr>
        <w:pict>
          <v:shape id="Рисунок 2" o:spid="_x0000_i1026" type="#_x0000_t75" style="width:188.25pt;height:170.25pt;visibility:visible">
            <v:imagedata r:id="rId6" o:title=""/>
          </v:shape>
        </w:pict>
      </w:r>
      <w:bookmarkStart w:id="0" w:name="_GoBack"/>
      <w:bookmarkEnd w:id="0"/>
    </w:p>
    <w:p w:rsidR="00F602D0" w:rsidRPr="004A517F" w:rsidRDefault="00F602D0" w:rsidP="00C203FD">
      <w:pPr>
        <w:spacing w:before="100" w:beforeAutospacing="1" w:after="0" w:line="240" w:lineRule="auto"/>
        <w:ind w:firstLine="450"/>
        <w:jc w:val="both"/>
        <w:rPr>
          <w:rFonts w:ascii="Cambria" w:hAnsi="Cambria" w:cs="Calibri"/>
          <w:sz w:val="24"/>
          <w:szCs w:val="24"/>
        </w:rPr>
      </w:pPr>
      <w:r w:rsidRPr="004A517F">
        <w:rPr>
          <w:rFonts w:ascii="Cambria" w:hAnsi="Cambria" w:cs="Calibri"/>
          <w:sz w:val="24"/>
          <w:szCs w:val="24"/>
        </w:rPr>
        <w:t>Это, пожалуй, самая рома</w:t>
      </w:r>
      <w:r>
        <w:rPr>
          <w:rFonts w:ascii="Cambria" w:hAnsi="Cambria" w:cs="Calibri"/>
          <w:sz w:val="24"/>
          <w:szCs w:val="24"/>
        </w:rPr>
        <w:t>нтическая свадебная церемония П</w:t>
      </w:r>
      <w:r w:rsidRPr="004A517F">
        <w:rPr>
          <w:rFonts w:ascii="Cambria" w:hAnsi="Cambria" w:cs="Calibri"/>
          <w:sz w:val="24"/>
          <w:szCs w:val="24"/>
        </w:rPr>
        <w:t>укета.</w:t>
      </w:r>
    </w:p>
    <w:p w:rsidR="00F602D0" w:rsidRPr="004A517F" w:rsidRDefault="00F602D0" w:rsidP="00C203FD">
      <w:pPr>
        <w:pStyle w:val="NoSpacing"/>
        <w:jc w:val="both"/>
        <w:rPr>
          <w:rFonts w:ascii="Cambria" w:hAnsi="Cambria"/>
          <w:sz w:val="24"/>
          <w:szCs w:val="24"/>
        </w:rPr>
      </w:pPr>
      <w:r w:rsidRPr="004A517F">
        <w:rPr>
          <w:rFonts w:ascii="Cambria" w:hAnsi="Cambria"/>
          <w:sz w:val="24"/>
          <w:szCs w:val="24"/>
        </w:rPr>
        <w:t xml:space="preserve"> На пляже, у самой линии прибоя,  устанавливается венчальная арка, украшенная цветочными композициями. К арке ведут два ряда цветочных факелов и дорожка,  устланная лепестками роз. Молодожены подходят к арке, где их встречает церемониймейстер. </w:t>
      </w:r>
    </w:p>
    <w:p w:rsidR="00F602D0" w:rsidRPr="00953625" w:rsidRDefault="00F602D0" w:rsidP="007B2187">
      <w:pPr>
        <w:pStyle w:val="NoSpacing"/>
        <w:rPr>
          <w:rFonts w:ascii="Cambria" w:hAnsi="Cambria"/>
          <w:sz w:val="24"/>
          <w:szCs w:val="24"/>
        </w:rPr>
      </w:pPr>
    </w:p>
    <w:p w:rsidR="00F602D0" w:rsidRPr="00953625" w:rsidRDefault="00F602D0" w:rsidP="007B2187">
      <w:pPr>
        <w:pStyle w:val="NoSpacing"/>
        <w:rPr>
          <w:rFonts w:ascii="Cambria" w:hAnsi="Cambria"/>
          <w:sz w:val="24"/>
          <w:szCs w:val="24"/>
        </w:rPr>
      </w:pPr>
      <w:r w:rsidRPr="00EF75BB">
        <w:rPr>
          <w:rFonts w:ascii="Cambria" w:hAnsi="Cambria"/>
          <w:noProof/>
          <w:sz w:val="24"/>
          <w:szCs w:val="24"/>
        </w:rPr>
        <w:pict>
          <v:shape id="Рисунок 3" o:spid="_x0000_i1027" type="#_x0000_t75" style="width:221.25pt;height:333pt;visibility:visible">
            <v:imagedata r:id="rId7" o:title=""/>
          </v:shape>
        </w:pict>
      </w:r>
      <w:r w:rsidRPr="00953625">
        <w:rPr>
          <w:rFonts w:ascii="Cambria" w:hAnsi="Cambria"/>
          <w:sz w:val="24"/>
          <w:szCs w:val="24"/>
        </w:rPr>
        <w:t xml:space="preserve">  </w:t>
      </w:r>
      <w:r w:rsidRPr="00EF75BB">
        <w:rPr>
          <w:rFonts w:ascii="Cambria" w:hAnsi="Cambria"/>
          <w:noProof/>
          <w:sz w:val="24"/>
          <w:szCs w:val="24"/>
        </w:rPr>
        <w:pict>
          <v:shape id="Рисунок 4" o:spid="_x0000_i1028" type="#_x0000_t75" style="width:282.75pt;height:333pt;visibility:visible">
            <v:imagedata r:id="rId8" o:title=""/>
          </v:shape>
        </w:pict>
      </w:r>
    </w:p>
    <w:p w:rsidR="00F602D0" w:rsidRPr="00953625" w:rsidRDefault="00F602D0" w:rsidP="007B2187">
      <w:pPr>
        <w:pStyle w:val="NoSpacing"/>
        <w:rPr>
          <w:rFonts w:ascii="Cambria" w:hAnsi="Cambria"/>
          <w:sz w:val="24"/>
          <w:szCs w:val="24"/>
        </w:rPr>
      </w:pPr>
    </w:p>
    <w:p w:rsidR="00F602D0" w:rsidRPr="004A517F" w:rsidRDefault="00F602D0" w:rsidP="00C203FD">
      <w:pPr>
        <w:pStyle w:val="NoSpacing"/>
        <w:ind w:firstLine="360"/>
        <w:jc w:val="both"/>
        <w:rPr>
          <w:rFonts w:ascii="Cambria" w:hAnsi="Cambria"/>
          <w:sz w:val="24"/>
          <w:szCs w:val="24"/>
        </w:rPr>
      </w:pPr>
      <w:r w:rsidRPr="004A517F">
        <w:rPr>
          <w:rFonts w:ascii="Cambria" w:hAnsi="Cambria"/>
          <w:sz w:val="24"/>
          <w:szCs w:val="24"/>
        </w:rPr>
        <w:t xml:space="preserve">Церемониймейстер произносит свадебную клятву, которую вслед за ним повторяют жених с невестой, обращаясь, друг к другу. После этого происходит обмен кольцами и, наконец, долгожданный первый супружеский поцелуй, во время которого молодых осыпают лепестками цветов, создавая ощущение цветочного салюта. </w:t>
      </w:r>
    </w:p>
    <w:p w:rsidR="00F602D0" w:rsidRPr="00251A29" w:rsidRDefault="00F602D0" w:rsidP="00C203FD">
      <w:pPr>
        <w:pStyle w:val="NoSpacing"/>
        <w:ind w:firstLine="360"/>
        <w:jc w:val="both"/>
        <w:rPr>
          <w:rFonts w:ascii="Cambria" w:hAnsi="Cambria"/>
          <w:sz w:val="24"/>
          <w:szCs w:val="24"/>
        </w:rPr>
      </w:pPr>
      <w:r w:rsidRPr="004A517F">
        <w:rPr>
          <w:rFonts w:ascii="Cambria" w:hAnsi="Cambria"/>
          <w:sz w:val="24"/>
          <w:szCs w:val="24"/>
        </w:rPr>
        <w:t xml:space="preserve">Внимательный и чуткий фотограф запечатлеет  самые трогательные, красивые и волнующие моменты Вашего  счастливого дня. На закате или после романтического ужина на берегу моря, молодожены смогут запустить традиционные Фонарики Любви и Лой Кратонги.  </w:t>
      </w:r>
    </w:p>
    <w:p w:rsidR="00F602D0" w:rsidRPr="00953625" w:rsidRDefault="00F602D0" w:rsidP="00C203FD">
      <w:pPr>
        <w:pStyle w:val="NoSpacing"/>
        <w:ind w:firstLine="540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Эта </w:t>
      </w:r>
      <w:r w:rsidRPr="00295134">
        <w:rPr>
          <w:rFonts w:ascii="Cambria" w:hAnsi="Cambria" w:cs="Calibri"/>
          <w:sz w:val="24"/>
          <w:szCs w:val="24"/>
        </w:rPr>
        <w:t>традиционная тайская церемония</w:t>
      </w:r>
      <w:r>
        <w:rPr>
          <w:rFonts w:ascii="Cambria" w:hAnsi="Cambria" w:cs="Calibri"/>
          <w:sz w:val="24"/>
          <w:szCs w:val="24"/>
        </w:rPr>
        <w:t xml:space="preserve">, </w:t>
      </w:r>
      <w:r w:rsidRPr="00295134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которая принесёт</w:t>
      </w:r>
      <w:r w:rsidRPr="00295134">
        <w:rPr>
          <w:rFonts w:ascii="Cambria" w:hAnsi="Cambria" w:cs="Calibri"/>
          <w:sz w:val="24"/>
          <w:szCs w:val="24"/>
        </w:rPr>
        <w:t xml:space="preserve"> удачу и благополучие в </w:t>
      </w:r>
      <w:r>
        <w:rPr>
          <w:rFonts w:ascii="Cambria" w:hAnsi="Cambria" w:cs="Calibri"/>
          <w:sz w:val="24"/>
          <w:szCs w:val="24"/>
        </w:rPr>
        <w:t>В</w:t>
      </w:r>
      <w:r w:rsidRPr="00295134">
        <w:rPr>
          <w:rFonts w:ascii="Cambria" w:hAnsi="Cambria" w:cs="Calibri"/>
          <w:sz w:val="24"/>
          <w:szCs w:val="24"/>
        </w:rPr>
        <w:t xml:space="preserve">аш брак. </w:t>
      </w:r>
      <w:r w:rsidRPr="00295134">
        <w:rPr>
          <w:rFonts w:ascii="Cambria" w:hAnsi="Cambria"/>
          <w:sz w:val="24"/>
          <w:szCs w:val="24"/>
        </w:rPr>
        <w:t xml:space="preserve">Фонарики Любви </w:t>
      </w:r>
      <w:r>
        <w:rPr>
          <w:rFonts w:ascii="Cambria" w:hAnsi="Cambria"/>
          <w:sz w:val="24"/>
          <w:szCs w:val="24"/>
        </w:rPr>
        <w:t>изготавливают</w:t>
      </w:r>
      <w:r w:rsidRPr="00295134">
        <w:rPr>
          <w:rFonts w:ascii="Cambria" w:hAnsi="Cambria"/>
          <w:sz w:val="24"/>
          <w:szCs w:val="24"/>
        </w:rPr>
        <w:t xml:space="preserve"> из тончайшей папирусной бумаги</w:t>
      </w:r>
      <w:r>
        <w:rPr>
          <w:rFonts w:ascii="Cambria" w:hAnsi="Cambria"/>
          <w:sz w:val="24"/>
          <w:szCs w:val="24"/>
        </w:rPr>
        <w:t>.</w:t>
      </w:r>
      <w:r w:rsidRPr="00295134">
        <w:rPr>
          <w:rFonts w:ascii="Cambria" w:hAnsi="Cambria" w:cs="Calibri"/>
          <w:sz w:val="24"/>
          <w:szCs w:val="24"/>
        </w:rPr>
        <w:t xml:space="preserve"> Горячий воздух подним</w:t>
      </w:r>
      <w:r>
        <w:rPr>
          <w:rFonts w:ascii="Cambria" w:hAnsi="Cambria" w:cs="Calibri"/>
          <w:sz w:val="24"/>
          <w:szCs w:val="24"/>
        </w:rPr>
        <w:t>а</w:t>
      </w:r>
      <w:r w:rsidRPr="00295134">
        <w:rPr>
          <w:rFonts w:ascii="Cambria" w:hAnsi="Cambria" w:cs="Calibri"/>
          <w:sz w:val="24"/>
          <w:szCs w:val="24"/>
        </w:rPr>
        <w:t xml:space="preserve">ет </w:t>
      </w:r>
      <w:r>
        <w:rPr>
          <w:rFonts w:ascii="Cambria" w:hAnsi="Cambria" w:cs="Calibri"/>
          <w:sz w:val="24"/>
          <w:szCs w:val="24"/>
        </w:rPr>
        <w:t>его</w:t>
      </w:r>
      <w:r w:rsidRPr="00295134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 xml:space="preserve">вверх </w:t>
      </w:r>
      <w:r w:rsidRPr="00295134">
        <w:rPr>
          <w:rFonts w:ascii="Cambria" w:hAnsi="Cambria" w:cs="Calibri"/>
          <w:sz w:val="24"/>
          <w:szCs w:val="24"/>
        </w:rPr>
        <w:t>и ун</w:t>
      </w:r>
      <w:r>
        <w:rPr>
          <w:rFonts w:ascii="Cambria" w:hAnsi="Cambria" w:cs="Calibri"/>
          <w:sz w:val="24"/>
          <w:szCs w:val="24"/>
        </w:rPr>
        <w:t>о</w:t>
      </w:r>
      <w:r w:rsidRPr="00295134">
        <w:rPr>
          <w:rFonts w:ascii="Cambria" w:hAnsi="Cambria" w:cs="Calibri"/>
          <w:sz w:val="24"/>
          <w:szCs w:val="24"/>
        </w:rPr>
        <w:t>с</w:t>
      </w:r>
      <w:r>
        <w:rPr>
          <w:rFonts w:ascii="Cambria" w:hAnsi="Cambria" w:cs="Calibri"/>
          <w:sz w:val="24"/>
          <w:szCs w:val="24"/>
        </w:rPr>
        <w:t>и</w:t>
      </w:r>
      <w:r w:rsidRPr="00295134">
        <w:rPr>
          <w:rFonts w:ascii="Cambria" w:hAnsi="Cambria" w:cs="Calibri"/>
          <w:sz w:val="24"/>
          <w:szCs w:val="24"/>
        </w:rPr>
        <w:t xml:space="preserve">т </w:t>
      </w:r>
      <w:r>
        <w:rPr>
          <w:rFonts w:ascii="Cambria" w:hAnsi="Cambria" w:cs="Calibri"/>
          <w:sz w:val="24"/>
          <w:szCs w:val="24"/>
        </w:rPr>
        <w:t xml:space="preserve">с собой </w:t>
      </w:r>
      <w:r w:rsidRPr="00295134">
        <w:rPr>
          <w:rFonts w:ascii="Cambria" w:hAnsi="Cambria" w:cs="Calibri"/>
          <w:sz w:val="24"/>
          <w:szCs w:val="24"/>
        </w:rPr>
        <w:t xml:space="preserve">все </w:t>
      </w:r>
      <w:r>
        <w:rPr>
          <w:rFonts w:ascii="Cambria" w:hAnsi="Cambria" w:cs="Calibri"/>
          <w:sz w:val="24"/>
          <w:szCs w:val="24"/>
        </w:rPr>
        <w:t>В</w:t>
      </w:r>
      <w:r w:rsidRPr="00295134">
        <w:rPr>
          <w:rFonts w:ascii="Cambria" w:hAnsi="Cambria" w:cs="Calibri"/>
          <w:sz w:val="24"/>
          <w:szCs w:val="24"/>
        </w:rPr>
        <w:t>аши печали и невзгоды</w:t>
      </w:r>
      <w:r>
        <w:rPr>
          <w:rFonts w:ascii="Cambria" w:hAnsi="Cambria" w:cs="Calibri"/>
          <w:sz w:val="24"/>
          <w:szCs w:val="24"/>
        </w:rPr>
        <w:t>.</w:t>
      </w:r>
    </w:p>
    <w:p w:rsidR="00F602D0" w:rsidRPr="00953625" w:rsidRDefault="00F602D0" w:rsidP="00C203FD">
      <w:pPr>
        <w:pStyle w:val="NoSpacing"/>
        <w:rPr>
          <w:rFonts w:ascii="Cambria" w:hAnsi="Cambria" w:cs="Calibri"/>
          <w:sz w:val="24"/>
          <w:szCs w:val="24"/>
        </w:rPr>
      </w:pPr>
    </w:p>
    <w:p w:rsidR="00F602D0" w:rsidRDefault="00F602D0" w:rsidP="00C203FD">
      <w:pPr>
        <w:pStyle w:val="NoSpacing"/>
        <w:jc w:val="center"/>
        <w:rPr>
          <w:rFonts w:ascii="Cambria" w:hAnsi="Cambria" w:cs="Calibri"/>
          <w:sz w:val="24"/>
          <w:szCs w:val="24"/>
        </w:rPr>
      </w:pPr>
      <w:r w:rsidRPr="00EF75BB">
        <w:rPr>
          <w:rFonts w:ascii="Cambria" w:hAnsi="Cambria" w:cs="Calibri"/>
          <w:noProof/>
          <w:sz w:val="24"/>
          <w:szCs w:val="24"/>
        </w:rPr>
        <w:pict>
          <v:shape id="Рисунок 5" o:spid="_x0000_i1029" type="#_x0000_t75" style="width:306.75pt;height:201pt;visibility:visible">
            <v:imagedata r:id="rId9" o:title=""/>
          </v:shape>
        </w:pict>
      </w:r>
      <w:r>
        <w:rPr>
          <w:rFonts w:ascii="Cambria" w:hAnsi="Cambria" w:cs="Calibri"/>
          <w:sz w:val="24"/>
          <w:szCs w:val="24"/>
        </w:rPr>
        <w:t xml:space="preserve">  </w:t>
      </w:r>
      <w:r w:rsidRPr="00EF75BB">
        <w:rPr>
          <w:rFonts w:ascii="Cambria" w:hAnsi="Cambria" w:cs="Calibri"/>
          <w:noProof/>
          <w:sz w:val="24"/>
          <w:szCs w:val="24"/>
        </w:rPr>
        <w:pict>
          <v:shape id="Рисунок 15" o:spid="_x0000_i1030" type="#_x0000_t75" style="width:182.25pt;height:202.5pt;visibility:visible">
            <v:imagedata r:id="rId10" o:title=""/>
          </v:shape>
        </w:pict>
      </w:r>
    </w:p>
    <w:p w:rsidR="00F602D0" w:rsidRDefault="00F602D0" w:rsidP="006401FD">
      <w:pPr>
        <w:pStyle w:val="NoSpacing"/>
        <w:ind w:firstLine="540"/>
        <w:rPr>
          <w:rFonts w:ascii="Cambria" w:hAnsi="Cambria" w:cs="Calibri"/>
          <w:sz w:val="24"/>
          <w:szCs w:val="24"/>
        </w:rPr>
      </w:pPr>
    </w:p>
    <w:p w:rsidR="00F602D0" w:rsidRPr="00953625" w:rsidRDefault="00F602D0" w:rsidP="00C203FD">
      <w:pPr>
        <w:pStyle w:val="NoSpacing"/>
        <w:ind w:firstLine="54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Т</w:t>
      </w:r>
      <w:r w:rsidRPr="00295134">
        <w:rPr>
          <w:rFonts w:ascii="Cambria" w:hAnsi="Cambria"/>
          <w:sz w:val="24"/>
          <w:szCs w:val="24"/>
        </w:rPr>
        <w:t>айцы верят в</w:t>
      </w:r>
      <w:r>
        <w:rPr>
          <w:rFonts w:ascii="Cambria" w:hAnsi="Cambria"/>
          <w:sz w:val="24"/>
          <w:szCs w:val="24"/>
        </w:rPr>
        <w:t xml:space="preserve"> то, что Фонарик Любви исполняет самые заветные желания. Именно поэтому, </w:t>
      </w:r>
      <w:r w:rsidRPr="00295134">
        <w:rPr>
          <w:rFonts w:ascii="Cambria" w:hAnsi="Cambria"/>
          <w:sz w:val="24"/>
          <w:szCs w:val="24"/>
        </w:rPr>
        <w:t xml:space="preserve">прежде чем разжать руки и выпустить на свободу </w:t>
      </w:r>
      <w:r>
        <w:rPr>
          <w:rFonts w:ascii="Cambria" w:hAnsi="Cambria"/>
          <w:sz w:val="24"/>
          <w:szCs w:val="24"/>
        </w:rPr>
        <w:t>зажженный фонарик</w:t>
      </w:r>
      <w:r w:rsidRPr="00295134">
        <w:rPr>
          <w:rFonts w:ascii="Cambria" w:hAnsi="Cambria"/>
          <w:sz w:val="24"/>
          <w:szCs w:val="24"/>
        </w:rPr>
        <w:t xml:space="preserve">, пары на некоторое мгновение замирают, </w:t>
      </w:r>
      <w:r>
        <w:rPr>
          <w:rFonts w:ascii="Cambria" w:hAnsi="Cambria"/>
          <w:sz w:val="24"/>
          <w:szCs w:val="24"/>
        </w:rPr>
        <w:t xml:space="preserve">загадывая свое самое заветное желание, а потом долго наблюдают, как </w:t>
      </w:r>
      <w:r w:rsidRPr="00295134">
        <w:rPr>
          <w:rFonts w:ascii="Cambria" w:hAnsi="Cambria" w:cs="Calibri"/>
          <w:sz w:val="24"/>
          <w:szCs w:val="24"/>
        </w:rPr>
        <w:t xml:space="preserve">маленький </w:t>
      </w:r>
      <w:r>
        <w:rPr>
          <w:rFonts w:ascii="Cambria" w:hAnsi="Cambria" w:cs="Calibri"/>
          <w:sz w:val="24"/>
          <w:szCs w:val="24"/>
        </w:rPr>
        <w:t xml:space="preserve">светящийся </w:t>
      </w:r>
      <w:r w:rsidRPr="00295134">
        <w:rPr>
          <w:rFonts w:ascii="Cambria" w:hAnsi="Cambria" w:cs="Calibri"/>
          <w:sz w:val="24"/>
          <w:szCs w:val="24"/>
        </w:rPr>
        <w:t xml:space="preserve">огонек парит </w:t>
      </w:r>
      <w:r>
        <w:rPr>
          <w:rFonts w:ascii="Cambria" w:hAnsi="Cambria" w:cs="Calibri"/>
          <w:sz w:val="24"/>
          <w:szCs w:val="24"/>
        </w:rPr>
        <w:t xml:space="preserve">в ночном </w:t>
      </w:r>
      <w:r w:rsidRPr="00295134">
        <w:rPr>
          <w:rFonts w:ascii="Cambria" w:hAnsi="Cambria" w:cs="Calibri"/>
          <w:sz w:val="24"/>
          <w:szCs w:val="24"/>
        </w:rPr>
        <w:t>небе</w:t>
      </w:r>
      <w:r>
        <w:rPr>
          <w:rFonts w:ascii="Cambria" w:hAnsi="Cambria" w:cs="Calibri"/>
          <w:sz w:val="24"/>
          <w:szCs w:val="24"/>
        </w:rPr>
        <w:t xml:space="preserve"> Пукета</w:t>
      </w:r>
      <w:r w:rsidRPr="00295134">
        <w:rPr>
          <w:rFonts w:ascii="Cambria" w:hAnsi="Cambria"/>
          <w:sz w:val="24"/>
          <w:szCs w:val="24"/>
        </w:rPr>
        <w:t>.</w:t>
      </w:r>
    </w:p>
    <w:p w:rsidR="00F602D0" w:rsidRPr="00953625" w:rsidRDefault="00F602D0" w:rsidP="00C203FD">
      <w:pPr>
        <w:pStyle w:val="NoSpacing"/>
        <w:ind w:firstLine="540"/>
        <w:jc w:val="both"/>
        <w:rPr>
          <w:rFonts w:ascii="Cambria" w:hAnsi="Cambria"/>
          <w:sz w:val="24"/>
          <w:szCs w:val="24"/>
        </w:rPr>
      </w:pPr>
      <w:r w:rsidRPr="0021722A">
        <w:rPr>
          <w:rFonts w:ascii="Cambria" w:hAnsi="Cambria"/>
          <w:sz w:val="24"/>
          <w:szCs w:val="24"/>
        </w:rPr>
        <w:t>Лой Кратонг</w:t>
      </w:r>
      <w:r>
        <w:rPr>
          <w:rFonts w:ascii="Cambria" w:hAnsi="Cambria"/>
          <w:sz w:val="24"/>
          <w:szCs w:val="24"/>
        </w:rPr>
        <w:t xml:space="preserve"> (</w:t>
      </w:r>
      <w:r>
        <w:rPr>
          <w:rFonts w:ascii="Tahoma" w:hAnsi="Tahoma" w:cs="Tahoma"/>
          <w:color w:val="000000"/>
          <w:sz w:val="14"/>
          <w:szCs w:val="14"/>
          <w:shd w:val="clear" w:color="auto" w:fill="FFFFFF"/>
          <w:lang w:bidi="th-TH"/>
        </w:rPr>
        <w:t>ลอยกระทง</w:t>
      </w:r>
      <w:r>
        <w:rPr>
          <w:rFonts w:ascii="Cambria" w:hAnsi="Cambria"/>
          <w:sz w:val="24"/>
          <w:szCs w:val="24"/>
        </w:rPr>
        <w:t>):</w:t>
      </w:r>
      <w:r w:rsidRPr="00295134">
        <w:rPr>
          <w:rFonts w:ascii="Cambria" w:hAnsi="Cambria"/>
          <w:sz w:val="24"/>
          <w:szCs w:val="24"/>
        </w:rPr>
        <w:t xml:space="preserve"> "</w:t>
      </w:r>
      <w:r>
        <w:rPr>
          <w:rFonts w:ascii="Cambria" w:hAnsi="Cambria"/>
          <w:sz w:val="24"/>
          <w:szCs w:val="24"/>
        </w:rPr>
        <w:t>Лой</w:t>
      </w:r>
      <w:r w:rsidRPr="00295134">
        <w:rPr>
          <w:rFonts w:ascii="Cambria" w:hAnsi="Cambria"/>
          <w:sz w:val="24"/>
          <w:szCs w:val="24"/>
        </w:rPr>
        <w:t>" переводится</w:t>
      </w:r>
      <w:r>
        <w:rPr>
          <w:rFonts w:ascii="Cambria" w:hAnsi="Cambria"/>
          <w:sz w:val="24"/>
          <w:szCs w:val="24"/>
        </w:rPr>
        <w:t xml:space="preserve"> с тайского языка, </w:t>
      </w:r>
      <w:r w:rsidRPr="00295134">
        <w:rPr>
          <w:rFonts w:ascii="Cambria" w:hAnsi="Cambria"/>
          <w:sz w:val="24"/>
          <w:szCs w:val="24"/>
        </w:rPr>
        <w:t xml:space="preserve"> как “плавающий”, "</w:t>
      </w:r>
      <w:r>
        <w:rPr>
          <w:rFonts w:ascii="Cambria" w:hAnsi="Cambria"/>
          <w:sz w:val="24"/>
          <w:szCs w:val="24"/>
        </w:rPr>
        <w:t>кратонг</w:t>
      </w:r>
      <w:r w:rsidRPr="00295134">
        <w:rPr>
          <w:rFonts w:ascii="Cambria" w:hAnsi="Cambria"/>
          <w:sz w:val="24"/>
          <w:szCs w:val="24"/>
        </w:rPr>
        <w:t>" - "лодочка из листьев". Традиционно</w:t>
      </w:r>
      <w:r>
        <w:rPr>
          <w:rFonts w:ascii="Cambria" w:hAnsi="Cambria"/>
          <w:sz w:val="24"/>
          <w:szCs w:val="24"/>
        </w:rPr>
        <w:t>,</w:t>
      </w:r>
      <w:r w:rsidRPr="00295134">
        <w:rPr>
          <w:rFonts w:ascii="Cambria" w:hAnsi="Cambria"/>
          <w:sz w:val="24"/>
          <w:szCs w:val="24"/>
        </w:rPr>
        <w:t xml:space="preserve"> для изготовления такой лодочки исполь</w:t>
      </w:r>
      <w:r>
        <w:rPr>
          <w:rFonts w:ascii="Cambria" w:hAnsi="Cambria"/>
          <w:sz w:val="24"/>
          <w:szCs w:val="24"/>
        </w:rPr>
        <w:t xml:space="preserve">зуются банановые листья или стеблей нильской лилии,  украшенные </w:t>
      </w:r>
      <w:r w:rsidRPr="00295134">
        <w:rPr>
          <w:rFonts w:ascii="Cambria" w:hAnsi="Cambria"/>
          <w:sz w:val="24"/>
          <w:szCs w:val="24"/>
        </w:rPr>
        <w:t>множество</w:t>
      </w:r>
      <w:r>
        <w:rPr>
          <w:rFonts w:ascii="Cambria" w:hAnsi="Cambria"/>
          <w:sz w:val="24"/>
          <w:szCs w:val="24"/>
        </w:rPr>
        <w:t>м</w:t>
      </w:r>
      <w:r w:rsidRPr="00295134">
        <w:rPr>
          <w:rFonts w:ascii="Cambria" w:hAnsi="Cambria"/>
          <w:sz w:val="24"/>
          <w:szCs w:val="24"/>
        </w:rPr>
        <w:t xml:space="preserve"> тропических цветов.</w:t>
      </w:r>
      <w:r>
        <w:rPr>
          <w:rFonts w:ascii="Cambria" w:hAnsi="Cambria"/>
          <w:sz w:val="24"/>
          <w:szCs w:val="24"/>
        </w:rPr>
        <w:t xml:space="preserve"> </w:t>
      </w:r>
    </w:p>
    <w:p w:rsidR="00F602D0" w:rsidRPr="00D26A40" w:rsidRDefault="00F602D0" w:rsidP="00D26A40">
      <w:pPr>
        <w:pStyle w:val="NoSpacing"/>
        <w:ind w:firstLine="540"/>
        <w:jc w:val="both"/>
        <w:rPr>
          <w:rFonts w:ascii="Cambria" w:hAnsi="Cambria"/>
          <w:sz w:val="24"/>
          <w:szCs w:val="24"/>
        </w:rPr>
      </w:pPr>
      <w:r w:rsidRPr="00C203FD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К</w:t>
      </w:r>
      <w:r w:rsidRPr="00295134">
        <w:rPr>
          <w:rFonts w:ascii="Cambria" w:hAnsi="Cambria"/>
          <w:sz w:val="24"/>
          <w:szCs w:val="24"/>
        </w:rPr>
        <w:t xml:space="preserve">ратонги </w:t>
      </w:r>
      <w:r>
        <w:rPr>
          <w:rFonts w:ascii="Cambria" w:hAnsi="Cambria"/>
          <w:sz w:val="24"/>
          <w:szCs w:val="24"/>
        </w:rPr>
        <w:t xml:space="preserve">бывают </w:t>
      </w:r>
      <w:r w:rsidRPr="00295134">
        <w:rPr>
          <w:rFonts w:ascii="Cambria" w:hAnsi="Cambria"/>
          <w:sz w:val="24"/>
          <w:szCs w:val="24"/>
        </w:rPr>
        <w:t xml:space="preserve">совершенно </w:t>
      </w:r>
      <w:r>
        <w:rPr>
          <w:rFonts w:ascii="Cambria" w:hAnsi="Cambria"/>
          <w:sz w:val="24"/>
          <w:szCs w:val="24"/>
        </w:rPr>
        <w:t>разных</w:t>
      </w:r>
      <w:r w:rsidRPr="00295134">
        <w:rPr>
          <w:rFonts w:ascii="Cambria" w:hAnsi="Cambria"/>
          <w:sz w:val="24"/>
          <w:szCs w:val="24"/>
        </w:rPr>
        <w:t xml:space="preserve"> размеров и типов, </w:t>
      </w:r>
      <w:r>
        <w:rPr>
          <w:rFonts w:ascii="Cambria" w:hAnsi="Cambria"/>
          <w:sz w:val="24"/>
          <w:szCs w:val="24"/>
        </w:rPr>
        <w:t xml:space="preserve">и, </w:t>
      </w:r>
      <w:r w:rsidRPr="00295134">
        <w:rPr>
          <w:rFonts w:ascii="Cambria" w:hAnsi="Cambria"/>
          <w:sz w:val="24"/>
          <w:szCs w:val="24"/>
        </w:rPr>
        <w:t>порой</w:t>
      </w:r>
      <w:r>
        <w:rPr>
          <w:rFonts w:ascii="Cambria" w:hAnsi="Cambria"/>
          <w:sz w:val="24"/>
          <w:szCs w:val="24"/>
        </w:rPr>
        <w:t>,</w:t>
      </w:r>
      <w:r w:rsidRPr="00295134">
        <w:rPr>
          <w:rFonts w:ascii="Cambria" w:hAnsi="Cambria"/>
          <w:sz w:val="24"/>
          <w:szCs w:val="24"/>
        </w:rPr>
        <w:t xml:space="preserve"> напоминающие своим видом миниатюрные дворцы</w:t>
      </w:r>
      <w:r>
        <w:rPr>
          <w:rFonts w:ascii="Cambria" w:hAnsi="Cambria"/>
          <w:sz w:val="24"/>
          <w:szCs w:val="24"/>
        </w:rPr>
        <w:t>.</w:t>
      </w:r>
      <w:r w:rsidRPr="00295134">
        <w:rPr>
          <w:rFonts w:ascii="Cambria" w:hAnsi="Cambria"/>
          <w:sz w:val="24"/>
          <w:szCs w:val="24"/>
        </w:rPr>
        <w:t xml:space="preserve"> Вечером, молод</w:t>
      </w:r>
      <w:r>
        <w:rPr>
          <w:rFonts w:ascii="Cambria" w:hAnsi="Cambria"/>
          <w:sz w:val="24"/>
          <w:szCs w:val="24"/>
        </w:rPr>
        <w:t>ые</w:t>
      </w:r>
      <w:r w:rsidRPr="00295134">
        <w:rPr>
          <w:rFonts w:ascii="Cambria" w:hAnsi="Cambria"/>
          <w:sz w:val="24"/>
          <w:szCs w:val="24"/>
        </w:rPr>
        <w:t xml:space="preserve"> пар</w:t>
      </w:r>
      <w:r>
        <w:rPr>
          <w:rFonts w:ascii="Cambria" w:hAnsi="Cambria"/>
          <w:sz w:val="24"/>
          <w:szCs w:val="24"/>
        </w:rPr>
        <w:t>ы</w:t>
      </w:r>
      <w:r w:rsidRPr="00295134">
        <w:rPr>
          <w:rFonts w:ascii="Cambria" w:hAnsi="Cambria"/>
          <w:sz w:val="24"/>
          <w:szCs w:val="24"/>
        </w:rPr>
        <w:t xml:space="preserve"> выходят к берегу озера или моря, заходят неглубоко в воду</w:t>
      </w:r>
      <w:r>
        <w:rPr>
          <w:rFonts w:ascii="Cambria" w:hAnsi="Cambria"/>
          <w:sz w:val="24"/>
          <w:szCs w:val="24"/>
        </w:rPr>
        <w:t xml:space="preserve"> </w:t>
      </w:r>
      <w:r w:rsidRPr="00295134">
        <w:rPr>
          <w:rFonts w:ascii="Cambria" w:hAnsi="Cambria"/>
          <w:sz w:val="24"/>
          <w:szCs w:val="24"/>
        </w:rPr>
        <w:t xml:space="preserve">и </w:t>
      </w:r>
      <w:r>
        <w:rPr>
          <w:rFonts w:ascii="Cambria" w:hAnsi="Cambria"/>
          <w:sz w:val="24"/>
          <w:szCs w:val="24"/>
        </w:rPr>
        <w:t>спускают</w:t>
      </w:r>
      <w:r w:rsidRPr="0029513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кратонг</w:t>
      </w:r>
      <w:r w:rsidRPr="00295134">
        <w:rPr>
          <w:rFonts w:ascii="Cambria" w:hAnsi="Cambria"/>
          <w:sz w:val="24"/>
          <w:szCs w:val="24"/>
        </w:rPr>
        <w:t xml:space="preserve"> на </w:t>
      </w:r>
      <w:r>
        <w:rPr>
          <w:rFonts w:ascii="Cambria" w:hAnsi="Cambria"/>
          <w:sz w:val="24"/>
          <w:szCs w:val="24"/>
        </w:rPr>
        <w:t xml:space="preserve">воду. </w:t>
      </w:r>
      <w:r w:rsidRPr="00295134">
        <w:rPr>
          <w:rFonts w:ascii="Cambria" w:hAnsi="Cambria"/>
          <w:sz w:val="24"/>
          <w:szCs w:val="24"/>
        </w:rPr>
        <w:t xml:space="preserve">Такой жест символизирует собой, дань уважения и поклонения Матери Воде, кормилице и покровительнице живущих на земле людей. </w:t>
      </w:r>
      <w:r>
        <w:rPr>
          <w:rFonts w:ascii="Cambria" w:hAnsi="Cambria"/>
          <w:sz w:val="24"/>
          <w:szCs w:val="24"/>
        </w:rPr>
        <w:t>Тайцы верят</w:t>
      </w:r>
      <w:r w:rsidRPr="00295134">
        <w:rPr>
          <w:rFonts w:ascii="Cambria" w:hAnsi="Cambria"/>
          <w:sz w:val="24"/>
          <w:szCs w:val="24"/>
        </w:rPr>
        <w:t>, что опущенны</w:t>
      </w:r>
      <w:r>
        <w:rPr>
          <w:rFonts w:ascii="Cambria" w:hAnsi="Cambria"/>
          <w:sz w:val="24"/>
          <w:szCs w:val="24"/>
        </w:rPr>
        <w:t>е</w:t>
      </w:r>
      <w:r w:rsidRPr="00295134">
        <w:rPr>
          <w:rFonts w:ascii="Cambria" w:hAnsi="Cambria"/>
          <w:sz w:val="24"/>
          <w:szCs w:val="24"/>
        </w:rPr>
        <w:t xml:space="preserve"> на воду кратонги соединяют сердца влюбленных</w:t>
      </w:r>
      <w:r>
        <w:rPr>
          <w:rFonts w:ascii="Cambria" w:hAnsi="Cambria"/>
          <w:sz w:val="24"/>
          <w:szCs w:val="24"/>
        </w:rPr>
        <w:t xml:space="preserve"> и даруют им счастье. </w:t>
      </w:r>
    </w:p>
    <w:p w:rsidR="00F602D0" w:rsidRPr="00D26A40" w:rsidRDefault="00F602D0" w:rsidP="00D26A40">
      <w:pPr>
        <w:pStyle w:val="NoSpacing"/>
        <w:ind w:firstLine="540"/>
        <w:jc w:val="both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8"/>
        <w:gridCol w:w="5328"/>
      </w:tblGrid>
      <w:tr w:rsidR="00F602D0" w:rsidRPr="00A962DB" w:rsidTr="00A962DB">
        <w:tc>
          <w:tcPr>
            <w:tcW w:w="5328" w:type="dxa"/>
          </w:tcPr>
          <w:p w:rsidR="00F602D0" w:rsidRPr="001D5F61" w:rsidRDefault="00F602D0" w:rsidP="00A962D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>Лепесток орхидеи</w:t>
            </w:r>
          </w:p>
          <w:p w:rsidR="00F602D0" w:rsidRPr="001D5F61" w:rsidRDefault="00F602D0" w:rsidP="00A962D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>Стоимость: 1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 694 </w:t>
            </w:r>
            <w:r>
              <w:rPr>
                <w:rFonts w:ascii="Cambria" w:hAnsi="Cambria" w:cs="Calibri"/>
                <w:b/>
                <w:sz w:val="24"/>
                <w:szCs w:val="24"/>
                <w:lang w:val="en-US"/>
              </w:rPr>
              <w:t>USD</w:t>
            </w:r>
            <w:r w:rsidRPr="001D5F61">
              <w:rPr>
                <w:rFonts w:ascii="Cambria" w:hAnsi="Cambria" w:cs="Calibri"/>
                <w:b/>
                <w:sz w:val="24"/>
                <w:szCs w:val="24"/>
              </w:rPr>
              <w:t xml:space="preserve"> -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нетто</w:t>
            </w:r>
          </w:p>
        </w:tc>
        <w:tc>
          <w:tcPr>
            <w:tcW w:w="5328" w:type="dxa"/>
          </w:tcPr>
          <w:p w:rsidR="00F602D0" w:rsidRPr="00A962DB" w:rsidRDefault="00F602D0" w:rsidP="00A962D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 xml:space="preserve">Лепесток орхидеи </w:t>
            </w:r>
            <w:r w:rsidRPr="00A962DB">
              <w:rPr>
                <w:rFonts w:ascii="Cambria" w:hAnsi="Cambria" w:cs="Calibri"/>
                <w:b/>
                <w:i/>
                <w:color w:val="365F91"/>
                <w:sz w:val="24"/>
                <w:szCs w:val="24"/>
              </w:rPr>
              <w:t>LIGHT</w:t>
            </w:r>
          </w:p>
          <w:p w:rsidR="00F602D0" w:rsidRPr="00A962DB" w:rsidRDefault="00F602D0" w:rsidP="00A962DB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>Стоимость: 1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 xml:space="preserve">300 </w:t>
            </w:r>
            <w:r>
              <w:rPr>
                <w:rFonts w:ascii="Cambria" w:hAnsi="Cambria" w:cs="Calibri"/>
                <w:b/>
                <w:sz w:val="24"/>
                <w:szCs w:val="24"/>
                <w:lang w:val="en-US"/>
              </w:rPr>
              <w:t>USD</w:t>
            </w:r>
            <w:r w:rsidRPr="00840A01">
              <w:rPr>
                <w:rFonts w:ascii="Cambria" w:hAnsi="Cambria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Calibri"/>
                <w:b/>
                <w:sz w:val="24"/>
                <w:szCs w:val="24"/>
              </w:rPr>
              <w:t>- нетто</w:t>
            </w:r>
          </w:p>
        </w:tc>
      </w:tr>
      <w:tr w:rsidR="00F602D0" w:rsidRPr="00A962DB" w:rsidTr="00A962DB">
        <w:tc>
          <w:tcPr>
            <w:tcW w:w="5328" w:type="dxa"/>
          </w:tcPr>
          <w:p w:rsidR="00F602D0" w:rsidRPr="00A962DB" w:rsidRDefault="00F602D0" w:rsidP="00A962DB">
            <w:pPr>
              <w:spacing w:before="100" w:beforeAutospacing="1" w:after="0" w:line="240" w:lineRule="auto"/>
              <w:rPr>
                <w:rFonts w:ascii="Cambria" w:hAnsi="Cambria" w:cs="Calibri"/>
                <w:i/>
                <w:sz w:val="24"/>
                <w:szCs w:val="24"/>
              </w:rPr>
            </w:pPr>
            <w:r w:rsidRPr="00A962DB">
              <w:rPr>
                <w:rFonts w:ascii="Cambria" w:hAnsi="Cambria" w:cs="Calibri"/>
                <w:i/>
                <w:sz w:val="24"/>
                <w:szCs w:val="24"/>
              </w:rPr>
              <w:t>В стоимость церемонии включено: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Букет орхидей для невесты, бутоньерка для жениха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Фонарики Любви и Лой Кратонги для пары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Свадебная арка, украшенная орхидеями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Оформление цветами места церемонии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Цветочный салют из лепестков роз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Услуги фотографа (5 часов), DVD с фотографиями (до 200 фотографий)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Трансфер, услуги гида и церемониймейстера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Свадебный сертификат (не официальный)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>- Укладка и визаж для невесты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 w:cs="Calibri"/>
                <w:sz w:val="24"/>
                <w:szCs w:val="24"/>
              </w:rPr>
            </w:pPr>
            <w:r w:rsidRPr="00A962DB">
              <w:rPr>
                <w:rFonts w:ascii="Cambria" w:hAnsi="Cambria" w:cs="Calibri"/>
                <w:b/>
                <w:sz w:val="24"/>
                <w:szCs w:val="24"/>
              </w:rPr>
              <w:t>- Ужин на берегу океана на двух человек</w:t>
            </w:r>
            <w:r w:rsidRPr="00A962DB">
              <w:rPr>
                <w:rFonts w:ascii="Cambria" w:hAnsi="Cambria" w:cs="Calibri"/>
                <w:sz w:val="24"/>
                <w:szCs w:val="24"/>
              </w:rPr>
              <w:t xml:space="preserve"> </w:t>
            </w:r>
          </w:p>
        </w:tc>
        <w:tc>
          <w:tcPr>
            <w:tcW w:w="5328" w:type="dxa"/>
          </w:tcPr>
          <w:p w:rsidR="00F602D0" w:rsidRPr="00A962DB" w:rsidRDefault="00F602D0" w:rsidP="00A962DB">
            <w:pPr>
              <w:spacing w:before="100" w:beforeAutospacing="1" w:after="0" w:line="240" w:lineRule="auto"/>
              <w:rPr>
                <w:rFonts w:ascii="Cambria" w:hAnsi="Cambria" w:cs="Calibri"/>
                <w:i/>
                <w:sz w:val="24"/>
                <w:szCs w:val="24"/>
              </w:rPr>
            </w:pPr>
            <w:r w:rsidRPr="00A962DB">
              <w:rPr>
                <w:rFonts w:ascii="Cambria" w:hAnsi="Cambria" w:cs="Calibri"/>
                <w:i/>
                <w:sz w:val="24"/>
                <w:szCs w:val="24"/>
              </w:rPr>
              <w:t>В стоимость церемонии включено: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Букет орхидей для невесты, бутоньерка для жениха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Фонарики Любви и Лой Кратонги для пары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Свадебная арка, украшенная орхидеями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Оформление цветами места церемонии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Цветочный салют из лепестков роз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Услуги фотографа (5 часов), DVD с фотографиями (до 200 фотографий)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Трансфер, услуги гида и церемониймейстера</w:t>
            </w:r>
          </w:p>
          <w:p w:rsidR="00F602D0" w:rsidRPr="00A962DB" w:rsidRDefault="00F602D0" w:rsidP="00A962D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962DB">
              <w:rPr>
                <w:rFonts w:ascii="Cambria" w:hAnsi="Cambria" w:cs="Calibri"/>
                <w:sz w:val="24"/>
                <w:szCs w:val="24"/>
              </w:rPr>
              <w:t>- Свадебный сертификат (не официальный)</w:t>
            </w:r>
          </w:p>
        </w:tc>
      </w:tr>
    </w:tbl>
    <w:p w:rsidR="00F602D0" w:rsidRPr="00251A29" w:rsidRDefault="00F602D0" w:rsidP="002A5171">
      <w:pPr>
        <w:spacing w:after="0"/>
        <w:rPr>
          <w:rFonts w:ascii="Cambria" w:hAnsi="Cambria" w:cs="Calibri"/>
          <w:b/>
          <w:sz w:val="24"/>
          <w:szCs w:val="24"/>
        </w:rPr>
      </w:pPr>
    </w:p>
    <w:sectPr w:rsidR="00F602D0" w:rsidRPr="00251A29" w:rsidSect="003D7A50">
      <w:pgSz w:w="12240" w:h="15840"/>
      <w:pgMar w:top="720" w:right="540" w:bottom="45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E70"/>
    <w:multiLevelType w:val="hybridMultilevel"/>
    <w:tmpl w:val="D9680A12"/>
    <w:lvl w:ilvl="0" w:tplc="7D942A6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E7A031A"/>
    <w:multiLevelType w:val="hybridMultilevel"/>
    <w:tmpl w:val="E2DC93C8"/>
    <w:lvl w:ilvl="0" w:tplc="0428BD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630381"/>
    <w:multiLevelType w:val="hybridMultilevel"/>
    <w:tmpl w:val="733E7C9A"/>
    <w:lvl w:ilvl="0" w:tplc="0ECCF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8AF"/>
    <w:rsid w:val="00000D51"/>
    <w:rsid w:val="00005A76"/>
    <w:rsid w:val="00007BB8"/>
    <w:rsid w:val="000110B0"/>
    <w:rsid w:val="00013AA4"/>
    <w:rsid w:val="00017AD1"/>
    <w:rsid w:val="0002196F"/>
    <w:rsid w:val="000220C2"/>
    <w:rsid w:val="0003288A"/>
    <w:rsid w:val="00033730"/>
    <w:rsid w:val="000458D1"/>
    <w:rsid w:val="000705CE"/>
    <w:rsid w:val="00086853"/>
    <w:rsid w:val="000D1E4A"/>
    <w:rsid w:val="000E1749"/>
    <w:rsid w:val="000E3BE8"/>
    <w:rsid w:val="000E565B"/>
    <w:rsid w:val="000F7EF0"/>
    <w:rsid w:val="00104ABB"/>
    <w:rsid w:val="00113952"/>
    <w:rsid w:val="001206E1"/>
    <w:rsid w:val="001243EF"/>
    <w:rsid w:val="0013129D"/>
    <w:rsid w:val="001329CA"/>
    <w:rsid w:val="00135CA7"/>
    <w:rsid w:val="00135D65"/>
    <w:rsid w:val="00150495"/>
    <w:rsid w:val="00164A1A"/>
    <w:rsid w:val="0017036F"/>
    <w:rsid w:val="00181233"/>
    <w:rsid w:val="00182275"/>
    <w:rsid w:val="001830EB"/>
    <w:rsid w:val="0019669E"/>
    <w:rsid w:val="001A0F12"/>
    <w:rsid w:val="001A11D6"/>
    <w:rsid w:val="001A4F55"/>
    <w:rsid w:val="001A7C70"/>
    <w:rsid w:val="001B16D8"/>
    <w:rsid w:val="001C0A9C"/>
    <w:rsid w:val="001D279C"/>
    <w:rsid w:val="001D5F61"/>
    <w:rsid w:val="001E34FD"/>
    <w:rsid w:val="001F3178"/>
    <w:rsid w:val="001F3707"/>
    <w:rsid w:val="00205C66"/>
    <w:rsid w:val="0021722A"/>
    <w:rsid w:val="00226462"/>
    <w:rsid w:val="00230C71"/>
    <w:rsid w:val="00232762"/>
    <w:rsid w:val="00234945"/>
    <w:rsid w:val="00244DAA"/>
    <w:rsid w:val="002509BE"/>
    <w:rsid w:val="00251A29"/>
    <w:rsid w:val="00263632"/>
    <w:rsid w:val="0026793B"/>
    <w:rsid w:val="00275688"/>
    <w:rsid w:val="00285EE8"/>
    <w:rsid w:val="0029060E"/>
    <w:rsid w:val="00295134"/>
    <w:rsid w:val="002A0C32"/>
    <w:rsid w:val="002A179B"/>
    <w:rsid w:val="002A1DCD"/>
    <w:rsid w:val="002A5171"/>
    <w:rsid w:val="002A7E86"/>
    <w:rsid w:val="002B19A9"/>
    <w:rsid w:val="002B2870"/>
    <w:rsid w:val="002B4587"/>
    <w:rsid w:val="002C3562"/>
    <w:rsid w:val="002C3768"/>
    <w:rsid w:val="002C583C"/>
    <w:rsid w:val="002D2BF5"/>
    <w:rsid w:val="002D407E"/>
    <w:rsid w:val="002D465D"/>
    <w:rsid w:val="002E2A31"/>
    <w:rsid w:val="002E6DF5"/>
    <w:rsid w:val="002F1380"/>
    <w:rsid w:val="0030514F"/>
    <w:rsid w:val="00337949"/>
    <w:rsid w:val="00341116"/>
    <w:rsid w:val="00356686"/>
    <w:rsid w:val="00364310"/>
    <w:rsid w:val="003900E8"/>
    <w:rsid w:val="00390DD0"/>
    <w:rsid w:val="003974EA"/>
    <w:rsid w:val="003A0B87"/>
    <w:rsid w:val="003A1848"/>
    <w:rsid w:val="003B1185"/>
    <w:rsid w:val="003D7A50"/>
    <w:rsid w:val="003E00E8"/>
    <w:rsid w:val="003E2B6D"/>
    <w:rsid w:val="003E401B"/>
    <w:rsid w:val="003F0CB5"/>
    <w:rsid w:val="0040605A"/>
    <w:rsid w:val="00410F93"/>
    <w:rsid w:val="004155C8"/>
    <w:rsid w:val="004158ED"/>
    <w:rsid w:val="00424FBE"/>
    <w:rsid w:val="00427EB3"/>
    <w:rsid w:val="004361AB"/>
    <w:rsid w:val="00436780"/>
    <w:rsid w:val="00436F74"/>
    <w:rsid w:val="004436EB"/>
    <w:rsid w:val="0045160C"/>
    <w:rsid w:val="004541F0"/>
    <w:rsid w:val="00455510"/>
    <w:rsid w:val="00480E5E"/>
    <w:rsid w:val="00481A80"/>
    <w:rsid w:val="004820E0"/>
    <w:rsid w:val="0048681C"/>
    <w:rsid w:val="004A517F"/>
    <w:rsid w:val="004B3AA4"/>
    <w:rsid w:val="004B5164"/>
    <w:rsid w:val="004C4429"/>
    <w:rsid w:val="004D0F2E"/>
    <w:rsid w:val="004E70D6"/>
    <w:rsid w:val="004F206F"/>
    <w:rsid w:val="004F2454"/>
    <w:rsid w:val="004F652B"/>
    <w:rsid w:val="00501C28"/>
    <w:rsid w:val="00515904"/>
    <w:rsid w:val="0056016B"/>
    <w:rsid w:val="005656FC"/>
    <w:rsid w:val="00567654"/>
    <w:rsid w:val="00570144"/>
    <w:rsid w:val="00571390"/>
    <w:rsid w:val="00577565"/>
    <w:rsid w:val="005A3562"/>
    <w:rsid w:val="005B3292"/>
    <w:rsid w:val="005B3723"/>
    <w:rsid w:val="005C421A"/>
    <w:rsid w:val="005D1C8E"/>
    <w:rsid w:val="005D63A2"/>
    <w:rsid w:val="005E1D61"/>
    <w:rsid w:val="005E3BF9"/>
    <w:rsid w:val="005F01D7"/>
    <w:rsid w:val="005F1AA5"/>
    <w:rsid w:val="0060305D"/>
    <w:rsid w:val="006123BF"/>
    <w:rsid w:val="00613875"/>
    <w:rsid w:val="0061749D"/>
    <w:rsid w:val="006176C2"/>
    <w:rsid w:val="0063289D"/>
    <w:rsid w:val="006377DF"/>
    <w:rsid w:val="006401FD"/>
    <w:rsid w:val="00642155"/>
    <w:rsid w:val="00657CEE"/>
    <w:rsid w:val="00657DDF"/>
    <w:rsid w:val="00660CCF"/>
    <w:rsid w:val="00684B91"/>
    <w:rsid w:val="00693657"/>
    <w:rsid w:val="006954AE"/>
    <w:rsid w:val="00696182"/>
    <w:rsid w:val="006B08AF"/>
    <w:rsid w:val="006C3AFB"/>
    <w:rsid w:val="006E12C2"/>
    <w:rsid w:val="006F3E08"/>
    <w:rsid w:val="00723C69"/>
    <w:rsid w:val="0073042D"/>
    <w:rsid w:val="00731F73"/>
    <w:rsid w:val="0073495A"/>
    <w:rsid w:val="007400EE"/>
    <w:rsid w:val="00745C65"/>
    <w:rsid w:val="007547E9"/>
    <w:rsid w:val="00756FBC"/>
    <w:rsid w:val="0076437B"/>
    <w:rsid w:val="00772198"/>
    <w:rsid w:val="00772E61"/>
    <w:rsid w:val="00784774"/>
    <w:rsid w:val="007B2187"/>
    <w:rsid w:val="007B2EC2"/>
    <w:rsid w:val="007C1DFC"/>
    <w:rsid w:val="007C4EF7"/>
    <w:rsid w:val="007C6C01"/>
    <w:rsid w:val="007E2DD3"/>
    <w:rsid w:val="007F3FE2"/>
    <w:rsid w:val="007F5F81"/>
    <w:rsid w:val="008001F2"/>
    <w:rsid w:val="00800D5B"/>
    <w:rsid w:val="00802F68"/>
    <w:rsid w:val="00812F91"/>
    <w:rsid w:val="008142CD"/>
    <w:rsid w:val="00814880"/>
    <w:rsid w:val="00825FFE"/>
    <w:rsid w:val="00836457"/>
    <w:rsid w:val="00840A01"/>
    <w:rsid w:val="00844BA2"/>
    <w:rsid w:val="00847B8D"/>
    <w:rsid w:val="00861445"/>
    <w:rsid w:val="00871554"/>
    <w:rsid w:val="008811E7"/>
    <w:rsid w:val="008819EE"/>
    <w:rsid w:val="008826D8"/>
    <w:rsid w:val="00884A81"/>
    <w:rsid w:val="008D4FB1"/>
    <w:rsid w:val="008E0193"/>
    <w:rsid w:val="008E3055"/>
    <w:rsid w:val="008E6264"/>
    <w:rsid w:val="008E6A66"/>
    <w:rsid w:val="008F54C4"/>
    <w:rsid w:val="009030E0"/>
    <w:rsid w:val="00907BAA"/>
    <w:rsid w:val="00910CE3"/>
    <w:rsid w:val="009212A5"/>
    <w:rsid w:val="00924D39"/>
    <w:rsid w:val="00926ACC"/>
    <w:rsid w:val="0092724B"/>
    <w:rsid w:val="00946A3B"/>
    <w:rsid w:val="00950A8E"/>
    <w:rsid w:val="00953625"/>
    <w:rsid w:val="00962C11"/>
    <w:rsid w:val="00963716"/>
    <w:rsid w:val="00966387"/>
    <w:rsid w:val="0097013A"/>
    <w:rsid w:val="00971913"/>
    <w:rsid w:val="00982F87"/>
    <w:rsid w:val="00990E62"/>
    <w:rsid w:val="00993648"/>
    <w:rsid w:val="009969C0"/>
    <w:rsid w:val="00997084"/>
    <w:rsid w:val="009A2644"/>
    <w:rsid w:val="009B70C3"/>
    <w:rsid w:val="009B7855"/>
    <w:rsid w:val="009C6E98"/>
    <w:rsid w:val="009C74DD"/>
    <w:rsid w:val="009D0523"/>
    <w:rsid w:val="009D1167"/>
    <w:rsid w:val="009D4596"/>
    <w:rsid w:val="009D7886"/>
    <w:rsid w:val="009E64FC"/>
    <w:rsid w:val="009E7299"/>
    <w:rsid w:val="009E7C48"/>
    <w:rsid w:val="009F65B9"/>
    <w:rsid w:val="009F7FAF"/>
    <w:rsid w:val="00A12850"/>
    <w:rsid w:val="00A144D3"/>
    <w:rsid w:val="00A25996"/>
    <w:rsid w:val="00A373B0"/>
    <w:rsid w:val="00A426D4"/>
    <w:rsid w:val="00A5452B"/>
    <w:rsid w:val="00A64934"/>
    <w:rsid w:val="00A65B81"/>
    <w:rsid w:val="00A736AA"/>
    <w:rsid w:val="00A8635D"/>
    <w:rsid w:val="00A962DB"/>
    <w:rsid w:val="00AB2D4B"/>
    <w:rsid w:val="00AD03BC"/>
    <w:rsid w:val="00AD68F9"/>
    <w:rsid w:val="00AE54FF"/>
    <w:rsid w:val="00AE615B"/>
    <w:rsid w:val="00AF19A4"/>
    <w:rsid w:val="00AF41E0"/>
    <w:rsid w:val="00B043D9"/>
    <w:rsid w:val="00B207A1"/>
    <w:rsid w:val="00B210AD"/>
    <w:rsid w:val="00B23823"/>
    <w:rsid w:val="00B23D0F"/>
    <w:rsid w:val="00B2580D"/>
    <w:rsid w:val="00B34252"/>
    <w:rsid w:val="00B42122"/>
    <w:rsid w:val="00B5125D"/>
    <w:rsid w:val="00B537FD"/>
    <w:rsid w:val="00B61318"/>
    <w:rsid w:val="00B64EEE"/>
    <w:rsid w:val="00B701CB"/>
    <w:rsid w:val="00B72ACD"/>
    <w:rsid w:val="00B83C51"/>
    <w:rsid w:val="00B848E7"/>
    <w:rsid w:val="00B90768"/>
    <w:rsid w:val="00B91DD0"/>
    <w:rsid w:val="00BB1DF6"/>
    <w:rsid w:val="00BB4C2A"/>
    <w:rsid w:val="00BC0795"/>
    <w:rsid w:val="00BC405B"/>
    <w:rsid w:val="00BF00C1"/>
    <w:rsid w:val="00BF12FE"/>
    <w:rsid w:val="00BF4AFB"/>
    <w:rsid w:val="00BF6B4E"/>
    <w:rsid w:val="00C04E0B"/>
    <w:rsid w:val="00C103F7"/>
    <w:rsid w:val="00C203FD"/>
    <w:rsid w:val="00C25EBA"/>
    <w:rsid w:val="00C31B42"/>
    <w:rsid w:val="00C55DCF"/>
    <w:rsid w:val="00C72BD6"/>
    <w:rsid w:val="00C87E57"/>
    <w:rsid w:val="00C97382"/>
    <w:rsid w:val="00CA5A77"/>
    <w:rsid w:val="00CA6CAD"/>
    <w:rsid w:val="00CB0B81"/>
    <w:rsid w:val="00CB17BC"/>
    <w:rsid w:val="00CB6607"/>
    <w:rsid w:val="00CC5C28"/>
    <w:rsid w:val="00CD6D7D"/>
    <w:rsid w:val="00CE0B99"/>
    <w:rsid w:val="00CE29C8"/>
    <w:rsid w:val="00CE3589"/>
    <w:rsid w:val="00CE52D8"/>
    <w:rsid w:val="00CF1A84"/>
    <w:rsid w:val="00CF4992"/>
    <w:rsid w:val="00CF755F"/>
    <w:rsid w:val="00D03E47"/>
    <w:rsid w:val="00D05657"/>
    <w:rsid w:val="00D05FCD"/>
    <w:rsid w:val="00D11D83"/>
    <w:rsid w:val="00D12541"/>
    <w:rsid w:val="00D2009B"/>
    <w:rsid w:val="00D229A3"/>
    <w:rsid w:val="00D26A40"/>
    <w:rsid w:val="00D41722"/>
    <w:rsid w:val="00D53361"/>
    <w:rsid w:val="00D5553C"/>
    <w:rsid w:val="00D61D04"/>
    <w:rsid w:val="00D90016"/>
    <w:rsid w:val="00D971B3"/>
    <w:rsid w:val="00D97F09"/>
    <w:rsid w:val="00DA2916"/>
    <w:rsid w:val="00DA4C1C"/>
    <w:rsid w:val="00DA6C9A"/>
    <w:rsid w:val="00DB5072"/>
    <w:rsid w:val="00DB6E14"/>
    <w:rsid w:val="00DC4BDA"/>
    <w:rsid w:val="00DD3541"/>
    <w:rsid w:val="00DD4772"/>
    <w:rsid w:val="00DD4A16"/>
    <w:rsid w:val="00DF7AFE"/>
    <w:rsid w:val="00E02EE7"/>
    <w:rsid w:val="00E230B9"/>
    <w:rsid w:val="00E25536"/>
    <w:rsid w:val="00E61F64"/>
    <w:rsid w:val="00E62AF5"/>
    <w:rsid w:val="00E72CE3"/>
    <w:rsid w:val="00E8242F"/>
    <w:rsid w:val="00E8615B"/>
    <w:rsid w:val="00E90B36"/>
    <w:rsid w:val="00E97D30"/>
    <w:rsid w:val="00EA0A2A"/>
    <w:rsid w:val="00EA4895"/>
    <w:rsid w:val="00EF207C"/>
    <w:rsid w:val="00EF4F43"/>
    <w:rsid w:val="00EF75BB"/>
    <w:rsid w:val="00F04845"/>
    <w:rsid w:val="00F14CEF"/>
    <w:rsid w:val="00F17F87"/>
    <w:rsid w:val="00F260F4"/>
    <w:rsid w:val="00F308B6"/>
    <w:rsid w:val="00F3702C"/>
    <w:rsid w:val="00F3770A"/>
    <w:rsid w:val="00F47EC8"/>
    <w:rsid w:val="00F51556"/>
    <w:rsid w:val="00F57460"/>
    <w:rsid w:val="00F602D0"/>
    <w:rsid w:val="00F67215"/>
    <w:rsid w:val="00F7244A"/>
    <w:rsid w:val="00F76F9A"/>
    <w:rsid w:val="00F84300"/>
    <w:rsid w:val="00FA4242"/>
    <w:rsid w:val="00FA62EE"/>
    <w:rsid w:val="00FB31BD"/>
    <w:rsid w:val="00FD5589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1C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rsid w:val="00DA291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A2916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B08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B08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B08AF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6B08A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0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2C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CB0B81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7B2187"/>
  </w:style>
  <w:style w:type="table" w:styleId="TableGrid">
    <w:name w:val="Table Grid"/>
    <w:basedOn w:val="TableNormal"/>
    <w:uiPriority w:val="99"/>
    <w:rsid w:val="00D26A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465</Words>
  <Characters>2657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mironov</cp:lastModifiedBy>
  <cp:revision>2</cp:revision>
  <cp:lastPrinted>2012-05-08T04:59:00Z</cp:lastPrinted>
  <dcterms:created xsi:type="dcterms:W3CDTF">2012-10-22T05:55:00Z</dcterms:created>
  <dcterms:modified xsi:type="dcterms:W3CDTF">2012-10-22T05:55:00Z</dcterms:modified>
</cp:coreProperties>
</file>